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31" w:rsidRPr="00C87431" w:rsidRDefault="00C87431" w:rsidP="00C87431">
      <w:pPr>
        <w:jc w:val="center"/>
        <w:rPr>
          <w:sz w:val="18"/>
          <w:szCs w:val="18"/>
        </w:rPr>
      </w:pPr>
      <w:r w:rsidRPr="00C87431">
        <w:rPr>
          <w:noProof/>
          <w:sz w:val="18"/>
          <w:szCs w:val="18"/>
          <w:lang w:eastAsia="fr-FR"/>
        </w:rPr>
        <w:drawing>
          <wp:inline distT="0" distB="0" distL="0" distR="0">
            <wp:extent cx="714375" cy="647700"/>
            <wp:effectExtent l="19050" t="0" r="9525" b="0"/>
            <wp:docPr id="2" name="Image 1" descr="logo_hmgs_fondbleu.png"/>
            <wp:cNvGraphicFramePr/>
            <a:graphic xmlns:a="http://schemas.openxmlformats.org/drawingml/2006/main">
              <a:graphicData uri="http://schemas.openxmlformats.org/drawingml/2006/picture">
                <pic:pic xmlns:pic="http://schemas.openxmlformats.org/drawingml/2006/picture">
                  <pic:nvPicPr>
                    <pic:cNvPr id="0" name="logo_hmgs_fondbleu.png"/>
                    <pic:cNvPicPr/>
                  </pic:nvPicPr>
                  <pic:blipFill>
                    <a:blip r:embed="rId5" cstate="print"/>
                    <a:stretch>
                      <a:fillRect/>
                    </a:stretch>
                  </pic:blipFill>
                  <pic:spPr>
                    <a:xfrm>
                      <a:off x="0" y="0"/>
                      <a:ext cx="714375" cy="647700"/>
                    </a:xfrm>
                    <a:prstGeom prst="rect">
                      <a:avLst/>
                    </a:prstGeom>
                  </pic:spPr>
                </pic:pic>
              </a:graphicData>
            </a:graphic>
          </wp:inline>
        </w:drawing>
      </w:r>
    </w:p>
    <w:p w:rsidR="00C87431" w:rsidRPr="00C87431" w:rsidRDefault="00C87431" w:rsidP="00C87431">
      <w:pPr>
        <w:pStyle w:val="Titre2"/>
        <w:rPr>
          <w:szCs w:val="18"/>
        </w:rPr>
      </w:pPr>
      <w:r w:rsidRPr="00C87431">
        <w:rPr>
          <w:szCs w:val="18"/>
        </w:rPr>
        <w:t>Association Haut Mesnil Grand Sud</w:t>
      </w:r>
    </w:p>
    <w:p w:rsidR="00C87431" w:rsidRPr="00C87431" w:rsidRDefault="00C87431" w:rsidP="00C87431">
      <w:pPr>
        <w:spacing w:after="0"/>
        <w:jc w:val="center"/>
        <w:rPr>
          <w:rFonts w:ascii="Arial" w:hAnsi="Arial" w:cs="Arial"/>
          <w:b/>
          <w:bCs/>
          <w:color w:val="339966"/>
          <w:sz w:val="18"/>
          <w:szCs w:val="18"/>
        </w:rPr>
      </w:pPr>
      <w:r w:rsidRPr="00C87431">
        <w:rPr>
          <w:rFonts w:ascii="Arial" w:hAnsi="Arial" w:cs="Arial"/>
          <w:b/>
          <w:bCs/>
          <w:color w:val="339966"/>
          <w:sz w:val="18"/>
          <w:szCs w:val="18"/>
        </w:rPr>
        <w:t>Association de quartier 06.88.15.92.20</w:t>
      </w:r>
    </w:p>
    <w:p w:rsidR="006F029D" w:rsidRDefault="00BE691B" w:rsidP="006F029D">
      <w:pPr>
        <w:jc w:val="center"/>
        <w:rPr>
          <w:b/>
        </w:rPr>
      </w:pPr>
      <w:hyperlink r:id="rId6" w:history="1">
        <w:r w:rsidR="00C87431" w:rsidRPr="00C87431">
          <w:rPr>
            <w:rStyle w:val="Lienhypertexte"/>
            <w:rFonts w:ascii="Arial" w:hAnsi="Arial" w:cs="Arial"/>
            <w:b/>
            <w:bCs/>
            <w:sz w:val="18"/>
            <w:szCs w:val="18"/>
          </w:rPr>
          <w:t>montrouge@hmgs.fr</w:t>
        </w:r>
      </w:hyperlink>
      <w:r w:rsidR="006F029D" w:rsidRPr="006F029D">
        <w:rPr>
          <w:b/>
        </w:rPr>
        <w:t xml:space="preserve"> </w:t>
      </w:r>
    </w:p>
    <w:p w:rsidR="006F029D" w:rsidRPr="006F029D" w:rsidRDefault="006F029D" w:rsidP="006F029D">
      <w:pPr>
        <w:jc w:val="center"/>
        <w:rPr>
          <w:b/>
        </w:rPr>
      </w:pPr>
      <w:r w:rsidRPr="006F029D">
        <w:rPr>
          <w:b/>
        </w:rPr>
        <w:t>YOGA 1</w:t>
      </w:r>
      <w:r w:rsidRPr="006F029D">
        <w:rPr>
          <w:b/>
          <w:vertAlign w:val="superscript"/>
        </w:rPr>
        <w:t>er</w:t>
      </w:r>
      <w:r w:rsidRPr="006F029D">
        <w:rPr>
          <w:b/>
        </w:rPr>
        <w:t xml:space="preserve"> Semestre 2019</w:t>
      </w:r>
    </w:p>
    <w:p w:rsidR="006F029D" w:rsidRDefault="006F029D" w:rsidP="006F029D">
      <w:pPr>
        <w:jc w:val="center"/>
        <w:rPr>
          <w:rFonts w:ascii="Arial" w:hAnsi="Arial" w:cs="Arial"/>
          <w:color w:val="444444"/>
          <w:shd w:val="clear" w:color="auto" w:fill="FFFFFF"/>
        </w:rPr>
      </w:pPr>
      <w:r w:rsidRPr="006F029D">
        <w:rPr>
          <w:b/>
          <w:noProof/>
          <w:lang w:eastAsia="fr-FR"/>
        </w:rPr>
        <w:drawing>
          <wp:inline distT="0" distB="0" distL="0" distR="0">
            <wp:extent cx="820238" cy="652462"/>
            <wp:effectExtent l="19050" t="0" r="0" b="0"/>
            <wp:docPr id="9" name="Image 1" descr="C:\Users\Colette\Downloads\IMAGEYO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tte\Downloads\IMAGEYOGA1.jpg"/>
                    <pic:cNvPicPr>
                      <a:picLocks noChangeAspect="1" noChangeArrowheads="1"/>
                    </pic:cNvPicPr>
                  </pic:nvPicPr>
                  <pic:blipFill>
                    <a:blip r:embed="rId7" cstate="print"/>
                    <a:srcRect/>
                    <a:stretch>
                      <a:fillRect/>
                    </a:stretch>
                  </pic:blipFill>
                  <pic:spPr bwMode="auto">
                    <a:xfrm>
                      <a:off x="0" y="0"/>
                      <a:ext cx="820238" cy="652462"/>
                    </a:xfrm>
                    <a:prstGeom prst="rect">
                      <a:avLst/>
                    </a:prstGeom>
                    <a:noFill/>
                    <a:ln w="9525">
                      <a:noFill/>
                      <a:miter lim="800000"/>
                      <a:headEnd/>
                      <a:tailEnd/>
                    </a:ln>
                  </pic:spPr>
                </pic:pic>
              </a:graphicData>
            </a:graphic>
          </wp:inline>
        </w:drawing>
      </w:r>
    </w:p>
    <w:p w:rsidR="006F029D" w:rsidRPr="00076FEB" w:rsidRDefault="006F029D" w:rsidP="00076FEB">
      <w:pPr>
        <w:spacing w:after="120" w:line="240" w:lineRule="auto"/>
        <w:rPr>
          <w:rFonts w:ascii="Maiandra GD" w:hAnsi="Maiandra GD" w:cs="Arial"/>
          <w:b/>
          <w:color w:val="444444"/>
          <w:sz w:val="24"/>
          <w:szCs w:val="24"/>
          <w:shd w:val="clear" w:color="auto" w:fill="FFFFFF"/>
        </w:rPr>
      </w:pPr>
      <w:r w:rsidRPr="00076FEB">
        <w:rPr>
          <w:rFonts w:ascii="Maiandra GD" w:hAnsi="Maiandra GD" w:cs="Arial"/>
          <w:b/>
          <w:color w:val="444444"/>
          <w:sz w:val="24"/>
          <w:szCs w:val="24"/>
          <w:shd w:val="clear" w:color="auto" w:fill="FFFFFF"/>
        </w:rPr>
        <w:t xml:space="preserve">Comme disait un grand professeur de yoga </w:t>
      </w:r>
      <w:proofErr w:type="spellStart"/>
      <w:r w:rsidRPr="00076FEB">
        <w:rPr>
          <w:rFonts w:ascii="Maiandra GD" w:hAnsi="Maiandra GD" w:cs="Arial"/>
          <w:b/>
          <w:color w:val="444444"/>
          <w:sz w:val="24"/>
          <w:szCs w:val="24"/>
          <w:shd w:val="clear" w:color="auto" w:fill="FFFFFF"/>
        </w:rPr>
        <w:t>Krishnamacharia</w:t>
      </w:r>
      <w:proofErr w:type="spellEnd"/>
      <w:r w:rsidRPr="00076FEB">
        <w:rPr>
          <w:rFonts w:ascii="Maiandra GD" w:hAnsi="Maiandra GD" w:cs="Arial"/>
          <w:b/>
          <w:color w:val="444444"/>
          <w:sz w:val="24"/>
          <w:szCs w:val="24"/>
          <w:shd w:val="clear" w:color="auto" w:fill="FFFFFF"/>
        </w:rPr>
        <w:t xml:space="preserve"> « Ce n’est pas la personne qui doit s’adapter au yoga, mais le yoga qui doit s’adapter à la personne »</w:t>
      </w:r>
      <w:r w:rsidRPr="00076FEB">
        <w:rPr>
          <w:rFonts w:ascii="Maiandra GD" w:hAnsi="Maiandra GD" w:cs="Arial"/>
          <w:b/>
          <w:color w:val="444444"/>
          <w:sz w:val="24"/>
          <w:szCs w:val="24"/>
        </w:rPr>
        <w:br/>
      </w:r>
      <w:r w:rsidRPr="00076FEB">
        <w:rPr>
          <w:rFonts w:ascii="Maiandra GD" w:hAnsi="Maiandra GD" w:cs="Arial"/>
          <w:b/>
          <w:color w:val="444444"/>
          <w:sz w:val="24"/>
          <w:szCs w:val="24"/>
          <w:shd w:val="clear" w:color="auto" w:fill="FFFFFF"/>
        </w:rPr>
        <w:t>Cette vision du yoga est reflétée dans les cours que je voudrais vous proposer: les cours de yoga doux sont proposés sur chaises ou sur les tapis. Les postures sont adaptables à vos besoins, votre forme physique du jour, et vous pouvez suivre les différentes options proposées. </w:t>
      </w:r>
      <w:r w:rsidRPr="00076FEB">
        <w:rPr>
          <w:rFonts w:ascii="Maiandra GD" w:hAnsi="Maiandra GD" w:cs="Arial"/>
          <w:b/>
          <w:color w:val="444444"/>
          <w:sz w:val="24"/>
          <w:szCs w:val="24"/>
        </w:rPr>
        <w:br/>
      </w:r>
      <w:r w:rsidRPr="00076FEB">
        <w:rPr>
          <w:rFonts w:ascii="Maiandra GD" w:hAnsi="Maiandra GD" w:cs="Arial"/>
          <w:b/>
          <w:color w:val="444444"/>
          <w:sz w:val="24"/>
          <w:szCs w:val="24"/>
          <w:shd w:val="clear" w:color="auto" w:fill="FFFFFF"/>
        </w:rPr>
        <w:t>En s’écoutant, on synchronise les mouvements avec notre respiration. Cela permet de travailler les parties du corps qu’on sollicite moins au quotidien, les étirer et de renforcer le corps et prévenir des douleurs dorsales et articulaires.</w:t>
      </w:r>
      <w:r w:rsidRPr="00076FEB">
        <w:rPr>
          <w:rFonts w:ascii="Maiandra GD" w:hAnsi="Maiandra GD" w:cs="Arial"/>
          <w:b/>
          <w:color w:val="444444"/>
          <w:sz w:val="24"/>
          <w:szCs w:val="24"/>
        </w:rPr>
        <w:br/>
      </w:r>
      <w:r w:rsidRPr="00076FEB">
        <w:rPr>
          <w:rFonts w:ascii="Maiandra GD" w:hAnsi="Maiandra GD" w:cs="Arial"/>
          <w:b/>
          <w:color w:val="444444"/>
          <w:sz w:val="24"/>
          <w:szCs w:val="24"/>
          <w:shd w:val="clear" w:color="auto" w:fill="FFFFFF"/>
        </w:rPr>
        <w:t xml:space="preserve">La pratique permet de prendre du temps pour soi, </w:t>
      </w:r>
      <w:proofErr w:type="spellStart"/>
      <w:r w:rsidRPr="00076FEB">
        <w:rPr>
          <w:rFonts w:ascii="Maiandra GD" w:hAnsi="Maiandra GD" w:cs="Arial"/>
          <w:b/>
          <w:color w:val="444444"/>
          <w:sz w:val="24"/>
          <w:szCs w:val="24"/>
          <w:shd w:val="clear" w:color="auto" w:fill="FFFFFF"/>
        </w:rPr>
        <w:t>re</w:t>
      </w:r>
      <w:proofErr w:type="spellEnd"/>
      <w:r w:rsidRPr="00076FEB">
        <w:rPr>
          <w:rFonts w:ascii="Maiandra GD" w:hAnsi="Maiandra GD" w:cs="Arial"/>
          <w:b/>
          <w:color w:val="444444"/>
          <w:sz w:val="24"/>
          <w:szCs w:val="24"/>
          <w:shd w:val="clear" w:color="auto" w:fill="FFFFFF"/>
        </w:rPr>
        <w:t>- découvrir son corps et son équilibre et de se sentir libre.</w:t>
      </w:r>
      <w:r w:rsidR="003622A5">
        <w:rPr>
          <w:rFonts w:ascii="Maiandra GD" w:hAnsi="Maiandra GD" w:cs="Arial"/>
          <w:b/>
          <w:color w:val="444444"/>
          <w:sz w:val="24"/>
          <w:szCs w:val="24"/>
          <w:shd w:val="clear" w:color="auto" w:fill="FFFFFF"/>
        </w:rPr>
        <w:t xml:space="preserve">  </w:t>
      </w:r>
      <w:proofErr w:type="spellStart"/>
      <w:r w:rsidR="003622A5">
        <w:rPr>
          <w:rFonts w:ascii="Maiandra GD" w:hAnsi="Maiandra GD" w:cs="Arial"/>
          <w:b/>
          <w:color w:val="444444"/>
          <w:sz w:val="24"/>
          <w:szCs w:val="24"/>
          <w:shd w:val="clear" w:color="auto" w:fill="FFFFFF"/>
        </w:rPr>
        <w:t>Inna</w:t>
      </w:r>
      <w:proofErr w:type="spellEnd"/>
      <w:r w:rsidR="003622A5">
        <w:rPr>
          <w:rFonts w:ascii="Maiandra GD" w:hAnsi="Maiandra GD" w:cs="Arial"/>
          <w:b/>
          <w:color w:val="444444"/>
          <w:sz w:val="24"/>
          <w:szCs w:val="24"/>
          <w:shd w:val="clear" w:color="auto" w:fill="FFFFFF"/>
        </w:rPr>
        <w:t xml:space="preserve"> </w:t>
      </w:r>
      <w:proofErr w:type="spellStart"/>
      <w:r w:rsidR="003622A5">
        <w:rPr>
          <w:rFonts w:ascii="Maiandra GD" w:hAnsi="Maiandra GD" w:cs="Arial"/>
          <w:b/>
          <w:color w:val="444444"/>
          <w:sz w:val="24"/>
          <w:szCs w:val="24"/>
          <w:shd w:val="clear" w:color="auto" w:fill="FFFFFF"/>
        </w:rPr>
        <w:t>Boy</w:t>
      </w:r>
      <w:r w:rsidR="00076FEB" w:rsidRPr="00076FEB">
        <w:rPr>
          <w:rFonts w:ascii="Maiandra GD" w:hAnsi="Maiandra GD" w:cs="Arial"/>
          <w:b/>
          <w:color w:val="444444"/>
          <w:sz w:val="24"/>
          <w:szCs w:val="24"/>
          <w:shd w:val="clear" w:color="auto" w:fill="FFFFFF"/>
        </w:rPr>
        <w:t>ko</w:t>
      </w:r>
      <w:proofErr w:type="spellEnd"/>
    </w:p>
    <w:p w:rsidR="00AB2B4E" w:rsidRPr="00076FEB" w:rsidRDefault="00AB2B4E" w:rsidP="00C87431">
      <w:pPr>
        <w:spacing w:after="0" w:line="240" w:lineRule="auto"/>
        <w:rPr>
          <w:b/>
        </w:rPr>
      </w:pPr>
      <w:r w:rsidRPr="00076FEB">
        <w:rPr>
          <w:b/>
          <w:u w:val="single"/>
        </w:rPr>
        <w:t>Propositions </w:t>
      </w:r>
      <w:r w:rsidRPr="00076FEB">
        <w:rPr>
          <w:b/>
        </w:rPr>
        <w:t>:</w:t>
      </w:r>
    </w:p>
    <w:p w:rsidR="00C87431" w:rsidRPr="00076FEB" w:rsidRDefault="00AB2B4E" w:rsidP="00995E56">
      <w:pPr>
        <w:spacing w:after="0" w:line="240" w:lineRule="auto"/>
        <w:rPr>
          <w:b/>
        </w:rPr>
      </w:pPr>
      <w:r w:rsidRPr="00076FEB">
        <w:rPr>
          <w:b/>
        </w:rPr>
        <w:t>AU LOCAL, 202 avenue Marx Dormoy</w:t>
      </w:r>
    </w:p>
    <w:p w:rsidR="00C87431" w:rsidRPr="00076FEB" w:rsidRDefault="00C87431" w:rsidP="00995E56">
      <w:pPr>
        <w:spacing w:after="0" w:line="240" w:lineRule="auto"/>
        <w:rPr>
          <w:b/>
        </w:rPr>
      </w:pPr>
    </w:p>
    <w:p w:rsidR="00AB2B4E" w:rsidRPr="00076FEB" w:rsidRDefault="00AB2B4E" w:rsidP="00995E56">
      <w:pPr>
        <w:spacing w:after="0" w:line="240" w:lineRule="auto"/>
        <w:rPr>
          <w:b/>
        </w:rPr>
      </w:pPr>
      <w:r w:rsidRPr="00076FEB">
        <w:rPr>
          <w:b/>
        </w:rPr>
        <w:t>Yoga doux : le lundi de 10 h 30 à 11 h 30</w:t>
      </w:r>
    </w:p>
    <w:p w:rsidR="00C87431" w:rsidRPr="00076FEB" w:rsidRDefault="00C87431" w:rsidP="00995E56">
      <w:pPr>
        <w:spacing w:after="0" w:line="240" w:lineRule="auto"/>
        <w:rPr>
          <w:b/>
        </w:rPr>
      </w:pPr>
    </w:p>
    <w:p w:rsidR="00AB2B4E" w:rsidRPr="00076FEB" w:rsidRDefault="00AB2B4E" w:rsidP="00995E56">
      <w:pPr>
        <w:spacing w:after="0" w:line="240" w:lineRule="auto"/>
        <w:rPr>
          <w:b/>
        </w:rPr>
      </w:pPr>
      <w:r w:rsidRPr="00076FEB">
        <w:rPr>
          <w:b/>
        </w:rPr>
        <w:t>Yoga dynamique : le lundi de 18 h 30 à 19 h 30 *</w:t>
      </w:r>
    </w:p>
    <w:p w:rsidR="00AB2B4E" w:rsidRPr="00076FEB" w:rsidRDefault="00AB2B4E" w:rsidP="00C87431">
      <w:pPr>
        <w:pStyle w:val="Paragraphedeliste"/>
        <w:spacing w:after="0" w:line="240" w:lineRule="auto"/>
        <w:rPr>
          <w:b/>
        </w:rPr>
      </w:pPr>
      <w:r w:rsidRPr="00076FEB">
        <w:rPr>
          <w:b/>
        </w:rPr>
        <w:t xml:space="preserve">*Ce cours peut être également proposé le jeudi de </w:t>
      </w:r>
      <w:r w:rsidR="00995E56" w:rsidRPr="00076FEB">
        <w:rPr>
          <w:b/>
        </w:rPr>
        <w:t>20 h</w:t>
      </w:r>
      <w:r w:rsidRPr="00076FEB">
        <w:rPr>
          <w:b/>
        </w:rPr>
        <w:t xml:space="preserve"> à </w:t>
      </w:r>
      <w:r w:rsidR="00995E56" w:rsidRPr="00076FEB">
        <w:rPr>
          <w:b/>
        </w:rPr>
        <w:t xml:space="preserve">21 </w:t>
      </w:r>
      <w:r w:rsidRPr="00076FEB">
        <w:rPr>
          <w:b/>
        </w:rPr>
        <w:t xml:space="preserve">h </w:t>
      </w:r>
      <w:r w:rsidR="00995E56" w:rsidRPr="00076FEB">
        <w:rPr>
          <w:b/>
        </w:rPr>
        <w:t>15</w:t>
      </w:r>
      <w:r w:rsidRPr="00076FEB">
        <w:rPr>
          <w:b/>
        </w:rPr>
        <w:t xml:space="preserve"> dans </w:t>
      </w:r>
      <w:r w:rsidR="00995E56" w:rsidRPr="00076FEB">
        <w:rPr>
          <w:b/>
        </w:rPr>
        <w:t>la salle de danse Alizé Danse</w:t>
      </w:r>
      <w:r w:rsidRPr="00076FEB">
        <w:rPr>
          <w:b/>
        </w:rPr>
        <w:t xml:space="preserve"> situé</w:t>
      </w:r>
      <w:r w:rsidR="00995E56" w:rsidRPr="00076FEB">
        <w:rPr>
          <w:b/>
        </w:rPr>
        <w:t>e</w:t>
      </w:r>
      <w:r w:rsidRPr="00076FEB">
        <w:rPr>
          <w:b/>
        </w:rPr>
        <w:t xml:space="preserve"> 25 bis avenue de la République</w:t>
      </w:r>
      <w:r w:rsidR="00995E56" w:rsidRPr="00076FEB">
        <w:rPr>
          <w:b/>
        </w:rPr>
        <w:t xml:space="preserve"> (1</w:t>
      </w:r>
      <w:r w:rsidR="00995E56" w:rsidRPr="00076FEB">
        <w:rPr>
          <w:b/>
          <w:vertAlign w:val="superscript"/>
        </w:rPr>
        <w:t>er</w:t>
      </w:r>
      <w:r w:rsidR="00995E56" w:rsidRPr="00076FEB">
        <w:rPr>
          <w:b/>
        </w:rPr>
        <w:t xml:space="preserve"> étage)</w:t>
      </w:r>
      <w:r w:rsidRPr="00076FEB">
        <w:rPr>
          <w:b/>
        </w:rPr>
        <w:t>.</w:t>
      </w:r>
    </w:p>
    <w:p w:rsidR="00AB2B4E" w:rsidRPr="00076FEB" w:rsidRDefault="00AB2B4E" w:rsidP="00C87431">
      <w:pPr>
        <w:spacing w:after="0" w:line="240" w:lineRule="auto"/>
        <w:rPr>
          <w:b/>
        </w:rPr>
      </w:pPr>
    </w:p>
    <w:p w:rsidR="00AB2B4E" w:rsidRPr="00076FEB" w:rsidRDefault="00AB2B4E" w:rsidP="00C87431">
      <w:pPr>
        <w:spacing w:after="0" w:line="240" w:lineRule="auto"/>
        <w:rPr>
          <w:b/>
        </w:rPr>
      </w:pPr>
      <w:r w:rsidRPr="00076FEB">
        <w:rPr>
          <w:b/>
        </w:rPr>
        <w:t>TARIF :</w:t>
      </w:r>
    </w:p>
    <w:p w:rsidR="00AB2B4E" w:rsidRPr="00076FEB" w:rsidRDefault="00AB2B4E" w:rsidP="00C87431">
      <w:pPr>
        <w:pStyle w:val="Paragraphedeliste"/>
        <w:numPr>
          <w:ilvl w:val="0"/>
          <w:numId w:val="2"/>
        </w:numPr>
        <w:spacing w:after="0" w:line="240" w:lineRule="auto"/>
        <w:rPr>
          <w:b/>
        </w:rPr>
      </w:pPr>
      <w:r w:rsidRPr="00076FEB">
        <w:rPr>
          <w:b/>
        </w:rPr>
        <w:t>si abonnement à tous les cours 9€ la séance,</w:t>
      </w:r>
    </w:p>
    <w:p w:rsidR="00AB2B4E" w:rsidRPr="00076FEB" w:rsidRDefault="00AB2B4E" w:rsidP="00C87431">
      <w:pPr>
        <w:pStyle w:val="Paragraphedeliste"/>
        <w:numPr>
          <w:ilvl w:val="0"/>
          <w:numId w:val="2"/>
        </w:numPr>
        <w:spacing w:after="0" w:line="240" w:lineRule="auto"/>
        <w:rPr>
          <w:b/>
        </w:rPr>
      </w:pPr>
      <w:r w:rsidRPr="00076FEB">
        <w:rPr>
          <w:b/>
        </w:rPr>
        <w:t>ou 12€ la séance.</w:t>
      </w:r>
    </w:p>
    <w:p w:rsidR="00995E56" w:rsidRPr="00076FEB" w:rsidRDefault="00995E56" w:rsidP="00995E56">
      <w:pPr>
        <w:spacing w:after="0" w:line="240" w:lineRule="auto"/>
        <w:rPr>
          <w:b/>
        </w:rPr>
      </w:pPr>
      <w:r w:rsidRPr="00076FEB">
        <w:rPr>
          <w:b/>
        </w:rPr>
        <w:t>__________________________________________________________________________________</w:t>
      </w:r>
    </w:p>
    <w:p w:rsidR="00AB2B4E" w:rsidRPr="00076FEB" w:rsidRDefault="00AB2B4E" w:rsidP="00995E56">
      <w:pPr>
        <w:spacing w:after="0" w:line="240" w:lineRule="auto"/>
        <w:jc w:val="center"/>
        <w:rPr>
          <w:b/>
        </w:rPr>
      </w:pPr>
      <w:r w:rsidRPr="00076FEB">
        <w:rPr>
          <w:b/>
        </w:rPr>
        <w:t>QUESTIONNAIRE A REMETTRE OU A RENVOYER</w:t>
      </w:r>
    </w:p>
    <w:p w:rsidR="00AB2B4E" w:rsidRPr="00076FEB" w:rsidRDefault="00AB2B4E" w:rsidP="00995E56">
      <w:pPr>
        <w:spacing w:after="0" w:line="240" w:lineRule="auto"/>
        <w:jc w:val="center"/>
        <w:rPr>
          <w:b/>
          <w:u w:val="single"/>
        </w:rPr>
      </w:pPr>
      <w:r w:rsidRPr="00076FEB">
        <w:rPr>
          <w:b/>
          <w:u w:val="single"/>
        </w:rPr>
        <w:t xml:space="preserve">Au plus tard le </w:t>
      </w:r>
      <w:r w:rsidR="000737FB">
        <w:rPr>
          <w:b/>
          <w:u w:val="single"/>
        </w:rPr>
        <w:t xml:space="preserve">10 </w:t>
      </w:r>
      <w:r w:rsidRPr="00076FEB">
        <w:rPr>
          <w:b/>
          <w:u w:val="single"/>
        </w:rPr>
        <w:t>février 2019</w:t>
      </w:r>
    </w:p>
    <w:p w:rsidR="00AB2B4E" w:rsidRPr="00076FEB" w:rsidRDefault="00AB2B4E" w:rsidP="00995E56">
      <w:pPr>
        <w:spacing w:after="120" w:line="240" w:lineRule="auto"/>
        <w:rPr>
          <w:b/>
          <w:u w:val="single"/>
        </w:rPr>
      </w:pPr>
      <w:r w:rsidRPr="00076FEB">
        <w:rPr>
          <w:b/>
        </w:rPr>
        <w:t>Nom :</w:t>
      </w:r>
      <w:r w:rsidRPr="00076FEB">
        <w:rPr>
          <w:b/>
          <w:u w:val="single"/>
        </w:rPr>
        <w:t xml:space="preserve"> </w:t>
      </w:r>
    </w:p>
    <w:p w:rsidR="00AB2B4E" w:rsidRPr="00076FEB" w:rsidRDefault="00AB2B4E" w:rsidP="00995E56">
      <w:pPr>
        <w:spacing w:after="120" w:line="240" w:lineRule="auto"/>
        <w:rPr>
          <w:b/>
        </w:rPr>
      </w:pPr>
      <w:r w:rsidRPr="00076FEB">
        <w:rPr>
          <w:b/>
        </w:rPr>
        <w:t>Prénom :</w:t>
      </w:r>
    </w:p>
    <w:p w:rsidR="00AB2B4E" w:rsidRPr="00076FEB" w:rsidRDefault="00AB2B4E" w:rsidP="00995E56">
      <w:pPr>
        <w:spacing w:after="120" w:line="240" w:lineRule="auto"/>
        <w:rPr>
          <w:b/>
        </w:rPr>
      </w:pPr>
      <w:r w:rsidRPr="00076FEB">
        <w:rPr>
          <w:b/>
        </w:rPr>
        <w:t>Suis intéressé (e) par :</w:t>
      </w:r>
    </w:p>
    <w:p w:rsidR="00AB2B4E" w:rsidRPr="00076FEB" w:rsidRDefault="00AB2B4E" w:rsidP="00995E56">
      <w:pPr>
        <w:spacing w:after="120" w:line="240" w:lineRule="auto"/>
      </w:pPr>
      <w:r w:rsidRPr="00076FEB">
        <w:rPr>
          <w:b/>
        </w:rPr>
        <w:t>Le yoga doux :</w:t>
      </w:r>
    </w:p>
    <w:p w:rsidR="00775A86" w:rsidRPr="00076FEB" w:rsidRDefault="00775A86" w:rsidP="00995E56">
      <w:pPr>
        <w:spacing w:after="120" w:line="240" w:lineRule="auto"/>
      </w:pPr>
      <w:r w:rsidRPr="00076FEB">
        <w:rPr>
          <w:b/>
        </w:rPr>
        <w:t>Le yoga dynamique</w:t>
      </w:r>
      <w:r w:rsidR="00076FEB" w:rsidRPr="00076FEB">
        <w:t> :</w:t>
      </w:r>
    </w:p>
    <w:p w:rsidR="00775A86" w:rsidRPr="00076FEB" w:rsidRDefault="00775A86" w:rsidP="00775A86">
      <w:pPr>
        <w:rPr>
          <w:b/>
        </w:rPr>
      </w:pPr>
      <w:r w:rsidRPr="00076FEB">
        <w:rPr>
          <w:b/>
        </w:rPr>
        <w:t>Le 1</w:t>
      </w:r>
      <w:r w:rsidRPr="00076FEB">
        <w:rPr>
          <w:b/>
          <w:vertAlign w:val="superscript"/>
        </w:rPr>
        <w:t>er</w:t>
      </w:r>
      <w:r w:rsidRPr="00076FEB">
        <w:rPr>
          <w:b/>
        </w:rPr>
        <w:t xml:space="preserve"> cours d’essai (gratuit pour les adhérents HMGS et 5€ </w:t>
      </w:r>
      <w:r w:rsidR="00C87431" w:rsidRPr="00076FEB">
        <w:rPr>
          <w:b/>
        </w:rPr>
        <w:t>p</w:t>
      </w:r>
      <w:r w:rsidR="007264D2" w:rsidRPr="00076FEB">
        <w:rPr>
          <w:b/>
        </w:rPr>
        <w:t xml:space="preserve">our les autres, </w:t>
      </w:r>
      <w:r w:rsidRPr="00076FEB">
        <w:rPr>
          <w:b/>
        </w:rPr>
        <w:t>quelque soit le yoga choisi) se déroulera </w:t>
      </w:r>
      <w:r w:rsidR="00076FEB" w:rsidRPr="00076FEB">
        <w:rPr>
          <w:b/>
        </w:rPr>
        <w:t xml:space="preserve"> au local de l’association </w:t>
      </w:r>
      <w:r w:rsidRPr="000737FB">
        <w:rPr>
          <w:b/>
          <w:u w:val="single"/>
        </w:rPr>
        <w:t>le lundi 11 février</w:t>
      </w:r>
      <w:r w:rsidRPr="00076FEB">
        <w:rPr>
          <w:b/>
        </w:rPr>
        <w:t xml:space="preserve"> aux heures indiquées ci-dessus</w:t>
      </w:r>
      <w:r w:rsidR="00076FEB" w:rsidRPr="00076FEB">
        <w:rPr>
          <w:b/>
        </w:rPr>
        <w:t>.</w:t>
      </w:r>
    </w:p>
    <w:sectPr w:rsidR="00775A86" w:rsidRPr="00076FEB" w:rsidSect="00B87D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7DFB"/>
    <w:multiLevelType w:val="hybridMultilevel"/>
    <w:tmpl w:val="E90ACC58"/>
    <w:lvl w:ilvl="0" w:tplc="6E2C27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A56882"/>
    <w:multiLevelType w:val="hybridMultilevel"/>
    <w:tmpl w:val="260AD73C"/>
    <w:lvl w:ilvl="0" w:tplc="E81AC0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AB2B4E"/>
    <w:rsid w:val="000737FB"/>
    <w:rsid w:val="00076FEB"/>
    <w:rsid w:val="003622A5"/>
    <w:rsid w:val="006F029D"/>
    <w:rsid w:val="007264D2"/>
    <w:rsid w:val="00775A86"/>
    <w:rsid w:val="00992F1A"/>
    <w:rsid w:val="00995E56"/>
    <w:rsid w:val="00AB2B4E"/>
    <w:rsid w:val="00B87DE1"/>
    <w:rsid w:val="00BD4C01"/>
    <w:rsid w:val="00BE691B"/>
    <w:rsid w:val="00C87431"/>
    <w:rsid w:val="00FA57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E1"/>
  </w:style>
  <w:style w:type="paragraph" w:styleId="Titre2">
    <w:name w:val="heading 2"/>
    <w:basedOn w:val="Normal"/>
    <w:next w:val="Normal"/>
    <w:link w:val="Titre2Car"/>
    <w:qFormat/>
    <w:rsid w:val="00C87431"/>
    <w:pPr>
      <w:keepNext/>
      <w:spacing w:after="0" w:line="240" w:lineRule="auto"/>
      <w:jc w:val="center"/>
      <w:outlineLvl w:val="1"/>
    </w:pPr>
    <w:rPr>
      <w:rFonts w:ascii="Arial" w:eastAsia="Times New Roman" w:hAnsi="Arial" w:cs="Arial"/>
      <w:b/>
      <w:bCs/>
      <w:color w:val="339966"/>
      <w:sz w:val="1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2B4E"/>
    <w:pPr>
      <w:ind w:left="720"/>
      <w:contextualSpacing/>
    </w:pPr>
  </w:style>
  <w:style w:type="paragraph" w:styleId="Textedebulles">
    <w:name w:val="Balloon Text"/>
    <w:basedOn w:val="Normal"/>
    <w:link w:val="TextedebullesCar"/>
    <w:uiPriority w:val="99"/>
    <w:semiHidden/>
    <w:unhideWhenUsed/>
    <w:rsid w:val="00775A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5A86"/>
    <w:rPr>
      <w:rFonts w:ascii="Tahoma" w:hAnsi="Tahoma" w:cs="Tahoma"/>
      <w:sz w:val="16"/>
      <w:szCs w:val="16"/>
    </w:rPr>
  </w:style>
  <w:style w:type="character" w:customStyle="1" w:styleId="Titre2Car">
    <w:name w:val="Titre 2 Car"/>
    <w:basedOn w:val="Policepardfaut"/>
    <w:link w:val="Titre2"/>
    <w:rsid w:val="00C87431"/>
    <w:rPr>
      <w:rFonts w:ascii="Arial" w:eastAsia="Times New Roman" w:hAnsi="Arial" w:cs="Arial"/>
      <w:b/>
      <w:bCs/>
      <w:color w:val="339966"/>
      <w:sz w:val="18"/>
      <w:szCs w:val="24"/>
      <w:lang w:eastAsia="fr-FR"/>
    </w:rPr>
  </w:style>
  <w:style w:type="character" w:styleId="Lienhypertexte">
    <w:name w:val="Hyperlink"/>
    <w:basedOn w:val="Policepardfaut"/>
    <w:uiPriority w:val="99"/>
    <w:unhideWhenUsed/>
    <w:rsid w:val="00C874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trouge@hmgs.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2</cp:revision>
  <cp:lastPrinted>2019-01-25T13:35:00Z</cp:lastPrinted>
  <dcterms:created xsi:type="dcterms:W3CDTF">2019-02-02T15:20:00Z</dcterms:created>
  <dcterms:modified xsi:type="dcterms:W3CDTF">2019-02-02T15:20:00Z</dcterms:modified>
</cp:coreProperties>
</file>